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9F7" w:rsidRPr="00351695" w:rsidRDefault="00775DA4">
      <w:pPr>
        <w:pStyle w:val="Heading1"/>
        <w:rPr>
          <w:rFonts w:asciiTheme="minorHAnsi" w:hAnsiTheme="minorHAnsi"/>
          <w:color w:val="808080" w:themeColor="background1" w:themeShade="80"/>
          <w:sz w:val="28"/>
          <w:szCs w:val="28"/>
        </w:rPr>
      </w:pPr>
      <w:bookmarkStart w:id="0" w:name="_GoBack"/>
      <w:bookmarkEnd w:id="0"/>
      <w:r>
        <w:rPr>
          <w:rFonts w:asciiTheme="minorHAnsi" w:hAnsiTheme="minorHAnsi"/>
          <w:noProof/>
          <w:color w:val="808080" w:themeColor="background1" w:themeShade="80"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4057650</wp:posOffset>
            </wp:positionH>
            <wp:positionV relativeFrom="paragraph">
              <wp:posOffset>-161925</wp:posOffset>
            </wp:positionV>
            <wp:extent cx="1591945" cy="695325"/>
            <wp:effectExtent l="19050" t="0" r="8255" b="0"/>
            <wp:wrapTight wrapText="bothSides">
              <wp:wrapPolygon edited="0">
                <wp:start x="-258" y="0"/>
                <wp:lineTo x="-258" y="21304"/>
                <wp:lineTo x="21712" y="21304"/>
                <wp:lineTo x="21712" y="0"/>
                <wp:lineTo x="-258" y="0"/>
              </wp:wrapPolygon>
            </wp:wrapTight>
            <wp:docPr id="1" name="Picture 0" descr="ESP_LOWE LOGO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_LOWE LOGO_fina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194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69F7" w:rsidRPr="00351695">
        <w:rPr>
          <w:rFonts w:asciiTheme="minorHAnsi" w:hAnsiTheme="minorHAnsi"/>
          <w:color w:val="808080" w:themeColor="background1" w:themeShade="80"/>
          <w:sz w:val="28"/>
          <w:szCs w:val="28"/>
        </w:rPr>
        <w:t xml:space="preserve">N E W S   R E L E A S E </w:t>
      </w:r>
      <w:r w:rsidR="00351695">
        <w:rPr>
          <w:rFonts w:asciiTheme="minorHAnsi" w:hAnsiTheme="minorHAnsi"/>
          <w:color w:val="808080" w:themeColor="background1" w:themeShade="80"/>
          <w:sz w:val="28"/>
          <w:szCs w:val="28"/>
        </w:rPr>
        <w:t xml:space="preserve">    </w:t>
      </w:r>
    </w:p>
    <w:p w:rsidR="000E69F7" w:rsidRPr="000E69F7" w:rsidRDefault="000E69F7">
      <w:pPr>
        <w:tabs>
          <w:tab w:val="left" w:pos="1620"/>
        </w:tabs>
        <w:rPr>
          <w:rFonts w:asciiTheme="minorHAnsi" w:hAnsiTheme="minorHAnsi"/>
          <w:sz w:val="22"/>
        </w:rPr>
      </w:pPr>
    </w:p>
    <w:p w:rsidR="00775DA4" w:rsidRDefault="00775DA4" w:rsidP="00775DA4">
      <w:pPr>
        <w:ind w:left="1080" w:hanging="1080"/>
        <w:rPr>
          <w:rFonts w:asciiTheme="minorHAnsi" w:hAnsiTheme="minorHAnsi"/>
          <w:sz w:val="22"/>
        </w:rPr>
      </w:pPr>
    </w:p>
    <w:p w:rsidR="00E733D5" w:rsidRDefault="00E733D5" w:rsidP="00E47BAF">
      <w:pPr>
        <w:tabs>
          <w:tab w:val="left" w:pos="990"/>
        </w:tabs>
        <w:ind w:left="720" w:hanging="720"/>
        <w:rPr>
          <w:rFonts w:asciiTheme="minorHAnsi" w:hAnsiTheme="minorHAnsi"/>
          <w:i/>
          <w:sz w:val="20"/>
        </w:rPr>
      </w:pPr>
      <w:r>
        <w:rPr>
          <w:rFonts w:asciiTheme="minorHAnsi" w:hAnsiTheme="minorHAnsi"/>
          <w:i/>
          <w:sz w:val="20"/>
        </w:rPr>
        <w:t xml:space="preserve">DATE:  </w:t>
      </w:r>
      <w:r w:rsidR="00E47BAF">
        <w:rPr>
          <w:rFonts w:asciiTheme="minorHAnsi" w:hAnsiTheme="minorHAnsi"/>
          <w:i/>
          <w:sz w:val="20"/>
        </w:rPr>
        <w:tab/>
      </w:r>
      <w:r w:rsidR="00E47BAF">
        <w:rPr>
          <w:rFonts w:asciiTheme="minorHAnsi" w:hAnsiTheme="minorHAnsi"/>
          <w:i/>
          <w:sz w:val="20"/>
        </w:rPr>
        <w:tab/>
      </w:r>
      <w:r w:rsidR="00D64900">
        <w:rPr>
          <w:rFonts w:asciiTheme="minorHAnsi" w:hAnsiTheme="minorHAnsi"/>
          <w:i/>
          <w:sz w:val="20"/>
        </w:rPr>
        <w:t>March 23,</w:t>
      </w:r>
      <w:r>
        <w:rPr>
          <w:rFonts w:asciiTheme="minorHAnsi" w:hAnsiTheme="minorHAnsi"/>
          <w:i/>
          <w:sz w:val="20"/>
        </w:rPr>
        <w:t xml:space="preserve"> 2015</w:t>
      </w:r>
    </w:p>
    <w:p w:rsidR="000E69F7" w:rsidRPr="00A033E0" w:rsidRDefault="00775DA4" w:rsidP="00E47BAF">
      <w:pPr>
        <w:ind w:left="810" w:hanging="810"/>
        <w:rPr>
          <w:rFonts w:asciiTheme="minorHAnsi" w:hAnsiTheme="minorHAnsi"/>
          <w:i/>
          <w:sz w:val="20"/>
        </w:rPr>
      </w:pPr>
      <w:r w:rsidRPr="00A033E0">
        <w:rPr>
          <w:rFonts w:asciiTheme="minorHAnsi" w:hAnsiTheme="minorHAnsi"/>
          <w:i/>
          <w:sz w:val="20"/>
        </w:rPr>
        <w:t xml:space="preserve">CONTACT:   </w:t>
      </w:r>
      <w:r w:rsidR="00A033E0" w:rsidRPr="00A033E0">
        <w:rPr>
          <w:rFonts w:asciiTheme="minorHAnsi" w:hAnsiTheme="minorHAnsi"/>
          <w:i/>
          <w:sz w:val="20"/>
        </w:rPr>
        <w:t xml:space="preserve">David Richwine, 717.495.3774, </w:t>
      </w:r>
      <w:hyperlink r:id="rId7" w:history="1">
        <w:r w:rsidR="00A033E0" w:rsidRPr="00A033E0">
          <w:rPr>
            <w:rStyle w:val="Hyperlink"/>
            <w:rFonts w:asciiTheme="minorHAnsi" w:hAnsiTheme="minorHAnsi"/>
            <w:i/>
            <w:sz w:val="20"/>
          </w:rPr>
          <w:t>dave@beelercommunications.com</w:t>
        </w:r>
      </w:hyperlink>
    </w:p>
    <w:p w:rsidR="000E69F7" w:rsidRDefault="000E69F7" w:rsidP="00E47BAF">
      <w:pPr>
        <w:tabs>
          <w:tab w:val="left" w:pos="1170"/>
          <w:tab w:val="left" w:pos="1620"/>
        </w:tabs>
        <w:rPr>
          <w:rFonts w:asciiTheme="minorHAnsi" w:hAnsiTheme="minorHAnsi"/>
          <w:sz w:val="22"/>
        </w:rPr>
      </w:pPr>
    </w:p>
    <w:p w:rsidR="000E69F7" w:rsidRPr="00775DA4" w:rsidRDefault="000E69F7">
      <w:pPr>
        <w:pStyle w:val="BodyText"/>
        <w:jc w:val="center"/>
        <w:rPr>
          <w:rFonts w:asciiTheme="minorHAnsi" w:hAnsiTheme="minorHAnsi"/>
          <w:b/>
          <w:sz w:val="24"/>
          <w:szCs w:val="24"/>
        </w:rPr>
      </w:pPr>
      <w:r w:rsidRPr="00775DA4">
        <w:rPr>
          <w:rFonts w:asciiTheme="minorHAnsi" w:hAnsiTheme="minorHAnsi"/>
          <w:b/>
          <w:sz w:val="24"/>
          <w:szCs w:val="24"/>
        </w:rPr>
        <w:t xml:space="preserve">ESP </w:t>
      </w:r>
      <w:r w:rsidR="00351695" w:rsidRPr="00775DA4">
        <w:rPr>
          <w:rFonts w:asciiTheme="minorHAnsi" w:hAnsiTheme="minorHAnsi"/>
          <w:b/>
          <w:sz w:val="24"/>
          <w:szCs w:val="24"/>
        </w:rPr>
        <w:t xml:space="preserve">LOW-E® </w:t>
      </w:r>
      <w:r w:rsidRPr="00775DA4">
        <w:rPr>
          <w:rFonts w:asciiTheme="minorHAnsi" w:hAnsiTheme="minorHAnsi"/>
          <w:b/>
          <w:sz w:val="24"/>
          <w:szCs w:val="24"/>
        </w:rPr>
        <w:t xml:space="preserve">CELEBRATES 25 YEARS </w:t>
      </w:r>
      <w:r w:rsidR="00351695" w:rsidRPr="00775DA4">
        <w:rPr>
          <w:rFonts w:asciiTheme="minorHAnsi" w:hAnsiTheme="minorHAnsi"/>
          <w:b/>
          <w:sz w:val="24"/>
          <w:szCs w:val="24"/>
        </w:rPr>
        <w:t>WITH RECORD SALES, NEW PRODUCTS</w:t>
      </w:r>
    </w:p>
    <w:p w:rsidR="000E69F7" w:rsidRPr="008C4027" w:rsidRDefault="00D64900" w:rsidP="008C4027">
      <w:pPr>
        <w:pStyle w:val="BodyText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color w:val="808080" w:themeColor="background1" w:themeShade="80"/>
          <w:sz w:val="24"/>
          <w:szCs w:val="24"/>
        </w:rPr>
        <w:t>Local producer has delivered h</w:t>
      </w:r>
      <w:r w:rsidR="00F44952" w:rsidRPr="005B7CF4">
        <w:rPr>
          <w:rFonts w:asciiTheme="minorHAnsi" w:hAnsiTheme="minorHAnsi"/>
          <w:b/>
          <w:color w:val="808080" w:themeColor="background1" w:themeShade="80"/>
          <w:sz w:val="24"/>
          <w:szCs w:val="24"/>
        </w:rPr>
        <w:t xml:space="preserve">alf a </w:t>
      </w:r>
      <w:r w:rsidR="006F438A" w:rsidRPr="005B7CF4">
        <w:rPr>
          <w:rFonts w:asciiTheme="minorHAnsi" w:hAnsiTheme="minorHAnsi"/>
          <w:b/>
          <w:i/>
          <w:color w:val="808080" w:themeColor="background1" w:themeShade="80"/>
          <w:sz w:val="24"/>
          <w:szCs w:val="24"/>
        </w:rPr>
        <w:t>BILLION</w:t>
      </w:r>
      <w:r w:rsidR="00F44952" w:rsidRPr="005B7CF4">
        <w:rPr>
          <w:rFonts w:asciiTheme="minorHAnsi" w:hAnsiTheme="minorHAnsi"/>
          <w:b/>
          <w:color w:val="808080" w:themeColor="background1" w:themeShade="80"/>
          <w:sz w:val="24"/>
          <w:szCs w:val="24"/>
        </w:rPr>
        <w:t xml:space="preserve"> square feet</w:t>
      </w:r>
      <w:r>
        <w:rPr>
          <w:rFonts w:asciiTheme="minorHAnsi" w:hAnsiTheme="minorHAnsi"/>
          <w:b/>
          <w:color w:val="808080" w:themeColor="background1" w:themeShade="80"/>
          <w:sz w:val="24"/>
          <w:szCs w:val="24"/>
        </w:rPr>
        <w:t xml:space="preserve"> o</w:t>
      </w:r>
      <w:r w:rsidR="008C4027">
        <w:rPr>
          <w:rFonts w:asciiTheme="minorHAnsi" w:hAnsiTheme="minorHAnsi"/>
          <w:b/>
          <w:color w:val="808080" w:themeColor="background1" w:themeShade="80"/>
          <w:sz w:val="24"/>
          <w:szCs w:val="24"/>
        </w:rPr>
        <w:t>f insulation</w:t>
      </w:r>
      <w:r w:rsidR="005B7CF4">
        <w:rPr>
          <w:rFonts w:asciiTheme="minorHAnsi" w:hAnsiTheme="minorHAnsi"/>
          <w:b/>
          <w:color w:val="808080" w:themeColor="background1" w:themeShade="80"/>
          <w:sz w:val="24"/>
          <w:szCs w:val="24"/>
        </w:rPr>
        <w:t xml:space="preserve"> </w:t>
      </w:r>
      <w:r w:rsidR="00A47C99" w:rsidRPr="005B7CF4">
        <w:rPr>
          <w:rFonts w:asciiTheme="minorHAnsi" w:hAnsiTheme="minorHAnsi"/>
          <w:b/>
          <w:color w:val="808080" w:themeColor="background1" w:themeShade="80"/>
          <w:sz w:val="24"/>
          <w:szCs w:val="24"/>
        </w:rPr>
        <w:t xml:space="preserve"> </w:t>
      </w:r>
      <w:r w:rsidR="000E69F7" w:rsidRPr="005B7CF4">
        <w:rPr>
          <w:rFonts w:asciiTheme="minorHAnsi" w:hAnsiTheme="minorHAnsi"/>
          <w:b/>
          <w:color w:val="808080" w:themeColor="background1" w:themeShade="80"/>
          <w:sz w:val="24"/>
          <w:szCs w:val="24"/>
        </w:rPr>
        <w:br/>
      </w:r>
    </w:p>
    <w:p w:rsidR="00D64900" w:rsidRPr="008C4027" w:rsidRDefault="000E69F7">
      <w:pPr>
        <w:pStyle w:val="BodyText"/>
        <w:rPr>
          <w:rFonts w:asciiTheme="minorHAnsi" w:hAnsiTheme="minorHAnsi"/>
        </w:rPr>
      </w:pPr>
      <w:r w:rsidRPr="008C4027">
        <w:rPr>
          <w:rFonts w:asciiTheme="minorHAnsi" w:hAnsiTheme="minorHAnsi"/>
          <w:i/>
        </w:rPr>
        <w:t>(New Oxford, P</w:t>
      </w:r>
      <w:r w:rsidR="00351695" w:rsidRPr="008C4027">
        <w:rPr>
          <w:rFonts w:asciiTheme="minorHAnsi" w:hAnsiTheme="minorHAnsi"/>
          <w:i/>
        </w:rPr>
        <w:t>ennsylvania</w:t>
      </w:r>
      <w:r w:rsidRPr="008C4027">
        <w:rPr>
          <w:rFonts w:asciiTheme="minorHAnsi" w:hAnsiTheme="minorHAnsi"/>
          <w:i/>
        </w:rPr>
        <w:t>)</w:t>
      </w:r>
      <w:r w:rsidR="00056237" w:rsidRPr="008C4027">
        <w:rPr>
          <w:rFonts w:asciiTheme="minorHAnsi" w:hAnsiTheme="minorHAnsi"/>
        </w:rPr>
        <w:t xml:space="preserve"> </w:t>
      </w:r>
      <w:r w:rsidR="001A65D1" w:rsidRPr="008C4027">
        <w:rPr>
          <w:rFonts w:asciiTheme="minorHAnsi" w:hAnsiTheme="minorHAnsi"/>
        </w:rPr>
        <w:t xml:space="preserve">— </w:t>
      </w:r>
      <w:r w:rsidR="00DC6B27" w:rsidRPr="008C4027">
        <w:rPr>
          <w:rFonts w:asciiTheme="minorHAnsi" w:hAnsiTheme="minorHAnsi"/>
        </w:rPr>
        <w:t>The last 25 years have seen three recessions, the worst housing downturn in history</w:t>
      </w:r>
      <w:r w:rsidR="0007520F" w:rsidRPr="008C4027">
        <w:rPr>
          <w:rFonts w:asciiTheme="minorHAnsi" w:hAnsiTheme="minorHAnsi"/>
        </w:rPr>
        <w:t xml:space="preserve"> … and the improbable rise of a quiet </w:t>
      </w:r>
      <w:r w:rsidR="00D64900" w:rsidRPr="008C4027">
        <w:rPr>
          <w:rFonts w:asciiTheme="minorHAnsi" w:hAnsiTheme="minorHAnsi"/>
        </w:rPr>
        <w:t xml:space="preserve">Central Pennsylvania </w:t>
      </w:r>
      <w:r w:rsidR="0007520F" w:rsidRPr="008C4027">
        <w:rPr>
          <w:rFonts w:asciiTheme="minorHAnsi" w:hAnsiTheme="minorHAnsi"/>
        </w:rPr>
        <w:t xml:space="preserve">company built on a singular energy-saving insulation.  </w:t>
      </w:r>
    </w:p>
    <w:p w:rsidR="00D64900" w:rsidRPr="008C4027" w:rsidRDefault="00D64900">
      <w:pPr>
        <w:pStyle w:val="BodyText"/>
        <w:rPr>
          <w:rFonts w:asciiTheme="minorHAnsi" w:hAnsiTheme="minorHAnsi"/>
        </w:rPr>
      </w:pPr>
    </w:p>
    <w:p w:rsidR="00D64900" w:rsidRPr="008C4027" w:rsidRDefault="00050ABE" w:rsidP="00D64900">
      <w:pPr>
        <w:pStyle w:val="BodyText"/>
        <w:rPr>
          <w:rFonts w:asciiTheme="minorHAnsi" w:hAnsiTheme="minorHAnsi"/>
        </w:rPr>
      </w:pPr>
      <w:r>
        <w:rPr>
          <w:rFonts w:asciiTheme="minorHAnsi" w:hAnsiTheme="minorHAnsi"/>
        </w:rPr>
        <w:t>In 1990, E</w:t>
      </w:r>
      <w:r w:rsidR="00D64900" w:rsidRPr="008C4027">
        <w:rPr>
          <w:rFonts w:asciiTheme="minorHAnsi" w:hAnsiTheme="minorHAnsi"/>
        </w:rPr>
        <w:t xml:space="preserve">nvironmentally Safe Products Inc. (ESP) created </w:t>
      </w:r>
      <w:hyperlink r:id="rId8" w:history="1">
        <w:r w:rsidR="00D64900" w:rsidRPr="00050ABE">
          <w:rPr>
            <w:rStyle w:val="Hyperlink"/>
            <w:rFonts w:asciiTheme="minorHAnsi" w:hAnsiTheme="minorHAnsi"/>
          </w:rPr>
          <w:t xml:space="preserve">ESP Low-E® </w:t>
        </w:r>
        <w:r>
          <w:rPr>
            <w:rStyle w:val="Hyperlink"/>
            <w:rFonts w:asciiTheme="minorHAnsi" w:hAnsiTheme="minorHAnsi"/>
          </w:rPr>
          <w:t>R</w:t>
        </w:r>
        <w:r w:rsidR="00D64900" w:rsidRPr="00050ABE">
          <w:rPr>
            <w:rStyle w:val="Hyperlink"/>
            <w:rFonts w:asciiTheme="minorHAnsi" w:hAnsiTheme="minorHAnsi"/>
          </w:rPr>
          <w:t>eflective</w:t>
        </w:r>
        <w:r>
          <w:rPr>
            <w:rStyle w:val="Hyperlink"/>
            <w:rFonts w:asciiTheme="minorHAnsi" w:hAnsiTheme="minorHAnsi"/>
          </w:rPr>
          <w:t xml:space="preserve"> I</w:t>
        </w:r>
        <w:r w:rsidR="00D64900" w:rsidRPr="00050ABE">
          <w:rPr>
            <w:rStyle w:val="Hyperlink"/>
            <w:rFonts w:asciiTheme="minorHAnsi" w:hAnsiTheme="minorHAnsi"/>
          </w:rPr>
          <w:t>nsulation</w:t>
        </w:r>
      </w:hyperlink>
      <w:r>
        <w:rPr>
          <w:rFonts w:asciiTheme="minorHAnsi" w:hAnsiTheme="minorHAnsi"/>
        </w:rPr>
        <w:t xml:space="preserve">. </w:t>
      </w:r>
      <w:r w:rsidR="00D64900" w:rsidRPr="008C402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This patented</w:t>
      </w:r>
      <w:r w:rsidR="00D64900" w:rsidRPr="008C4027">
        <w:rPr>
          <w:rFonts w:asciiTheme="minorHAnsi" w:hAnsiTheme="minorHAnsi"/>
        </w:rPr>
        <w:t xml:space="preserve"> product </w:t>
      </w:r>
      <w:r w:rsidR="00D64900" w:rsidRPr="008C4027">
        <w:rPr>
          <w:rFonts w:asciiTheme="minorHAnsi" w:hAnsiTheme="minorHAnsi"/>
          <w:shd w:val="clear" w:color="auto" w:fill="FFFFFF"/>
        </w:rPr>
        <w:t>blocks 97% of radiant heat</w:t>
      </w:r>
      <w:r>
        <w:rPr>
          <w:rFonts w:asciiTheme="minorHAnsi" w:hAnsiTheme="minorHAnsi"/>
          <w:shd w:val="clear" w:color="auto" w:fill="FFFFFF"/>
        </w:rPr>
        <w:t xml:space="preserve">, creating superior energy efficiency in a wide range of applications. </w:t>
      </w:r>
      <w:r>
        <w:rPr>
          <w:rFonts w:asciiTheme="minorHAnsi" w:hAnsiTheme="minorHAnsi"/>
        </w:rPr>
        <w:t xml:space="preserve"> </w:t>
      </w:r>
    </w:p>
    <w:p w:rsidR="00D64900" w:rsidRPr="008C4027" w:rsidRDefault="00D64900">
      <w:pPr>
        <w:pStyle w:val="BodyText"/>
        <w:rPr>
          <w:rFonts w:asciiTheme="minorHAnsi" w:hAnsiTheme="minorHAnsi"/>
        </w:rPr>
      </w:pPr>
    </w:p>
    <w:p w:rsidR="00D64900" w:rsidRPr="008C4027" w:rsidRDefault="00D64900">
      <w:pPr>
        <w:pStyle w:val="BodyText"/>
        <w:rPr>
          <w:rFonts w:asciiTheme="minorHAnsi" w:hAnsiTheme="minorHAnsi"/>
        </w:rPr>
      </w:pPr>
      <w:r w:rsidRPr="008C4027">
        <w:rPr>
          <w:rFonts w:asciiTheme="minorHAnsi" w:hAnsiTheme="minorHAnsi"/>
          <w:b/>
        </w:rPr>
        <w:t>AN UNDER-THE-RADAR SUCCESS STORY</w:t>
      </w:r>
      <w:r w:rsidRPr="008C4027">
        <w:rPr>
          <w:rFonts w:asciiTheme="minorHAnsi" w:hAnsiTheme="minorHAnsi"/>
        </w:rPr>
        <w:t xml:space="preserve">    </w:t>
      </w:r>
    </w:p>
    <w:p w:rsidR="00050ABE" w:rsidRDefault="00050ABE" w:rsidP="0007520F">
      <w:pPr>
        <w:pStyle w:val="BodyText"/>
        <w:rPr>
          <w:rFonts w:asciiTheme="minorHAnsi" w:hAnsiTheme="minorHAnsi"/>
        </w:rPr>
      </w:pPr>
      <w:r>
        <w:rPr>
          <w:rFonts w:asciiTheme="minorHAnsi" w:hAnsiTheme="minorHAnsi"/>
        </w:rPr>
        <w:t>F</w:t>
      </w:r>
      <w:r w:rsidRPr="008C4027">
        <w:rPr>
          <w:rFonts w:asciiTheme="minorHAnsi" w:hAnsiTheme="minorHAnsi"/>
        </w:rPr>
        <w:t>ounded in 1990</w:t>
      </w:r>
      <w:r>
        <w:rPr>
          <w:rFonts w:asciiTheme="minorHAnsi" w:hAnsiTheme="minorHAnsi"/>
        </w:rPr>
        <w:t xml:space="preserve"> along </w:t>
      </w:r>
      <w:r w:rsidR="008C4027" w:rsidRPr="008C4027">
        <w:rPr>
          <w:rFonts w:asciiTheme="minorHAnsi" w:hAnsiTheme="minorHAnsi"/>
        </w:rPr>
        <w:t>nondescript side street in New Oxford,</w:t>
      </w:r>
      <w:r w:rsidR="008C4027">
        <w:rPr>
          <w:rFonts w:asciiTheme="minorHAnsi" w:hAnsiTheme="minorHAnsi"/>
        </w:rPr>
        <w:t xml:space="preserve"> </w:t>
      </w:r>
      <w:r w:rsidR="008C4027" w:rsidRPr="008C4027">
        <w:rPr>
          <w:rFonts w:asciiTheme="minorHAnsi" w:hAnsiTheme="minorHAnsi"/>
        </w:rPr>
        <w:t>ESP has spent the last quarter century transforming itself from a low-key start-up into an industry leader</w:t>
      </w:r>
      <w:r>
        <w:rPr>
          <w:rFonts w:asciiTheme="minorHAnsi" w:hAnsiTheme="minorHAnsi"/>
        </w:rPr>
        <w:t xml:space="preserve"> with an international footprint</w:t>
      </w:r>
      <w:r w:rsidR="008C4027" w:rsidRPr="008C4027">
        <w:rPr>
          <w:rFonts w:asciiTheme="minorHAnsi" w:hAnsiTheme="minorHAnsi"/>
        </w:rPr>
        <w:t>.</w:t>
      </w:r>
      <w:r w:rsidR="008C4027">
        <w:rPr>
          <w:rFonts w:asciiTheme="minorHAnsi" w:hAnsiTheme="minorHAnsi"/>
        </w:rPr>
        <w:t xml:space="preserve"> </w:t>
      </w:r>
    </w:p>
    <w:p w:rsidR="00050ABE" w:rsidRDefault="00050ABE" w:rsidP="0007520F">
      <w:pPr>
        <w:pStyle w:val="BodyText"/>
        <w:rPr>
          <w:rFonts w:asciiTheme="minorHAnsi" w:hAnsiTheme="minorHAnsi"/>
        </w:rPr>
      </w:pPr>
    </w:p>
    <w:p w:rsidR="00050ABE" w:rsidRDefault="00050ABE" w:rsidP="0007520F">
      <w:pPr>
        <w:pStyle w:val="BodyText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</w:rPr>
        <w:t>While Low-E® insulation was i</w:t>
      </w:r>
      <w:r w:rsidR="008C4027">
        <w:rPr>
          <w:rFonts w:asciiTheme="minorHAnsi" w:hAnsiTheme="minorHAnsi"/>
          <w:shd w:val="clear" w:color="auto" w:fill="FFFFFF"/>
        </w:rPr>
        <w:t xml:space="preserve">nitially </w:t>
      </w:r>
      <w:r>
        <w:rPr>
          <w:rFonts w:asciiTheme="minorHAnsi" w:hAnsiTheme="minorHAnsi"/>
          <w:shd w:val="clear" w:color="auto" w:fill="FFFFFF"/>
        </w:rPr>
        <w:t>marketed for</w:t>
      </w:r>
      <w:r w:rsidR="0007520F" w:rsidRPr="008C4027">
        <w:rPr>
          <w:rFonts w:asciiTheme="minorHAnsi" w:hAnsiTheme="minorHAnsi"/>
          <w:shd w:val="clear" w:color="auto" w:fill="FFFFFF"/>
        </w:rPr>
        <w:t xml:space="preserve"> use </w:t>
      </w:r>
      <w:r w:rsidR="00D323B3" w:rsidRPr="008C4027">
        <w:rPr>
          <w:rFonts w:asciiTheme="minorHAnsi" w:hAnsiTheme="minorHAnsi"/>
          <w:shd w:val="clear" w:color="auto" w:fill="FFFFFF"/>
        </w:rPr>
        <w:t xml:space="preserve">in </w:t>
      </w:r>
      <w:r w:rsidR="0007520F" w:rsidRPr="008C4027">
        <w:rPr>
          <w:rFonts w:asciiTheme="minorHAnsi" w:hAnsiTheme="minorHAnsi"/>
        </w:rPr>
        <w:t>pole barns</w:t>
      </w:r>
      <w:r>
        <w:rPr>
          <w:rFonts w:asciiTheme="minorHAnsi" w:hAnsiTheme="minorHAnsi"/>
        </w:rPr>
        <w:t xml:space="preserve"> in rural Pennsylvania, ESP quickly discovered several other markets for its energy-saving insulation. Through the 1990s, t</w:t>
      </w:r>
      <w:r w:rsidR="00D64900" w:rsidRPr="008C4027">
        <w:rPr>
          <w:rFonts w:asciiTheme="minorHAnsi" w:hAnsiTheme="minorHAnsi"/>
          <w:shd w:val="clear" w:color="auto" w:fill="FFFFFF"/>
        </w:rPr>
        <w:t xml:space="preserve">he company developed </w:t>
      </w:r>
      <w:r w:rsidR="00C72E7E" w:rsidRPr="008C4027">
        <w:rPr>
          <w:rFonts w:asciiTheme="minorHAnsi" w:hAnsiTheme="minorHAnsi"/>
        </w:rPr>
        <w:t>Low-E</w:t>
      </w:r>
      <w:r w:rsidR="00C72E7E" w:rsidRPr="008C4027">
        <w:rPr>
          <w:rFonts w:asciiTheme="minorHAnsi" w:hAnsiTheme="minorHAnsi"/>
          <w:shd w:val="clear" w:color="auto" w:fill="FFFFFF"/>
        </w:rPr>
        <w:t xml:space="preserve">® </w:t>
      </w:r>
      <w:r w:rsidR="00D64900" w:rsidRPr="008C4027">
        <w:rPr>
          <w:rFonts w:asciiTheme="minorHAnsi" w:hAnsiTheme="minorHAnsi"/>
          <w:shd w:val="clear" w:color="auto" w:fill="FFFFFF"/>
        </w:rPr>
        <w:t xml:space="preserve">reflective insulation for a broad </w:t>
      </w:r>
      <w:r w:rsidR="00C72E7E" w:rsidRPr="008C4027">
        <w:rPr>
          <w:rFonts w:asciiTheme="minorHAnsi" w:hAnsiTheme="minorHAnsi"/>
          <w:shd w:val="clear" w:color="auto" w:fill="FFFFFF"/>
        </w:rPr>
        <w:t xml:space="preserve">range of applications:  walls, ceilings, roofs, housewrap, </w:t>
      </w:r>
      <w:r w:rsidR="00A033E0" w:rsidRPr="008C4027">
        <w:rPr>
          <w:rFonts w:asciiTheme="minorHAnsi" w:hAnsiTheme="minorHAnsi"/>
          <w:shd w:val="clear" w:color="auto" w:fill="FFFFFF"/>
        </w:rPr>
        <w:t>under concrete, and more</w:t>
      </w:r>
      <w:r w:rsidR="00C72E7E" w:rsidRPr="008C4027">
        <w:rPr>
          <w:rFonts w:asciiTheme="minorHAnsi" w:hAnsiTheme="minorHAnsi"/>
          <w:shd w:val="clear" w:color="auto" w:fill="FFFFFF"/>
        </w:rPr>
        <w:t>.</w:t>
      </w:r>
      <w:r w:rsidR="00A033E0" w:rsidRPr="008C4027">
        <w:rPr>
          <w:rFonts w:asciiTheme="minorHAnsi" w:hAnsiTheme="minorHAnsi"/>
          <w:shd w:val="clear" w:color="auto" w:fill="FFFFFF"/>
        </w:rPr>
        <w:t xml:space="preserve"> </w:t>
      </w:r>
    </w:p>
    <w:p w:rsidR="00050ABE" w:rsidRDefault="00050ABE" w:rsidP="0007520F">
      <w:pPr>
        <w:pStyle w:val="BodyText"/>
        <w:rPr>
          <w:rFonts w:asciiTheme="minorHAnsi" w:hAnsiTheme="minorHAnsi"/>
          <w:shd w:val="clear" w:color="auto" w:fill="FFFFFF"/>
        </w:rPr>
      </w:pPr>
    </w:p>
    <w:p w:rsidR="00050ABE" w:rsidRPr="008C4027" w:rsidRDefault="00050ABE" w:rsidP="00050ABE">
      <w:pPr>
        <w:pStyle w:val="BodyText"/>
        <w:rPr>
          <w:rFonts w:asciiTheme="minorHAnsi" w:hAnsiTheme="minorHAnsi"/>
        </w:rPr>
      </w:pPr>
      <w:r w:rsidRPr="008C4027">
        <w:rPr>
          <w:rFonts w:asciiTheme="minorHAnsi" w:hAnsiTheme="minorHAnsi"/>
          <w:shd w:val="clear" w:color="auto" w:fill="FFFFFF"/>
        </w:rPr>
        <w:t xml:space="preserve">Because it </w:t>
      </w:r>
      <w:r w:rsidRPr="008C4027">
        <w:rPr>
          <w:rFonts w:asciiTheme="minorHAnsi" w:hAnsiTheme="minorHAnsi"/>
        </w:rPr>
        <w:t>dramatically increases a building’s R-Value</w:t>
      </w:r>
      <w:r w:rsidRPr="008C4027">
        <w:rPr>
          <w:rFonts w:asciiTheme="minorHAnsi" w:hAnsiTheme="minorHAnsi"/>
          <w:shd w:val="clear" w:color="auto" w:fill="FFFFFF"/>
        </w:rPr>
        <w:t xml:space="preserve"> and drives down lifetime energy costs, some of the nation’s largest residential builders install ESP </w:t>
      </w:r>
      <w:r w:rsidRPr="008C4027">
        <w:rPr>
          <w:rFonts w:asciiTheme="minorHAnsi" w:hAnsiTheme="minorHAnsi"/>
        </w:rPr>
        <w:t>Low-E</w:t>
      </w:r>
      <w:r w:rsidRPr="008C4027">
        <w:rPr>
          <w:rFonts w:asciiTheme="minorHAnsi" w:hAnsiTheme="minorHAnsi"/>
          <w:shd w:val="clear" w:color="auto" w:fill="FFFFFF"/>
        </w:rPr>
        <w:t>® — a</w:t>
      </w:r>
      <w:r w:rsidRPr="008C4027">
        <w:rPr>
          <w:rStyle w:val="apple-converted-space"/>
          <w:rFonts w:asciiTheme="minorHAnsi" w:hAnsiTheme="minorHAnsi"/>
          <w:shd w:val="clear" w:color="auto" w:fill="FFFFFF"/>
        </w:rPr>
        <w:t> </w:t>
      </w:r>
      <w:r w:rsidRPr="008C4027">
        <w:rPr>
          <w:rFonts w:asciiTheme="minorHAnsi" w:hAnsiTheme="minorHAnsi"/>
          <w:i/>
          <w:iCs/>
          <w:shd w:val="clear" w:color="auto" w:fill="FFFFFF"/>
        </w:rPr>
        <w:t>lot</w:t>
      </w:r>
      <w:r w:rsidRPr="008C4027">
        <w:rPr>
          <w:rStyle w:val="apple-converted-space"/>
          <w:rFonts w:asciiTheme="minorHAnsi" w:hAnsiTheme="minorHAnsi"/>
          <w:shd w:val="clear" w:color="auto" w:fill="FFFFFF"/>
        </w:rPr>
        <w:t> </w:t>
      </w:r>
      <w:r w:rsidRPr="008C4027">
        <w:rPr>
          <w:rFonts w:asciiTheme="minorHAnsi" w:hAnsiTheme="minorHAnsi"/>
          <w:shd w:val="clear" w:color="auto" w:fill="FFFFFF"/>
        </w:rPr>
        <w:t xml:space="preserve">of ESP </w:t>
      </w:r>
      <w:r w:rsidRPr="008C4027">
        <w:rPr>
          <w:rFonts w:asciiTheme="minorHAnsi" w:hAnsiTheme="minorHAnsi"/>
        </w:rPr>
        <w:t>Low-E</w:t>
      </w:r>
      <w:r w:rsidRPr="008C4027">
        <w:rPr>
          <w:rFonts w:asciiTheme="minorHAnsi" w:hAnsiTheme="minorHAnsi"/>
          <w:shd w:val="clear" w:color="auto" w:fill="FFFFFF"/>
        </w:rPr>
        <w:t>®. In fact, the company has manufactured well over half a billion square feet of the product, and t</w:t>
      </w:r>
      <w:r w:rsidRPr="008C4027">
        <w:rPr>
          <w:rFonts w:asciiTheme="minorHAnsi" w:hAnsiTheme="minorHAnsi"/>
        </w:rPr>
        <w:t xml:space="preserve">oday </w:t>
      </w:r>
      <w:r w:rsidRPr="008C4027">
        <w:rPr>
          <w:rFonts w:asciiTheme="minorHAnsi" w:hAnsiTheme="minorHAnsi"/>
          <w:shd w:val="clear" w:color="auto" w:fill="FFFFFF"/>
        </w:rPr>
        <w:t>ESP Low-E®</w:t>
      </w:r>
      <w:r w:rsidRPr="008C4027">
        <w:rPr>
          <w:rFonts w:asciiTheme="minorHAnsi" w:hAnsiTheme="minorHAnsi"/>
        </w:rPr>
        <w:t xml:space="preserve"> is the number one selling reflective insulation in the United States.</w:t>
      </w:r>
    </w:p>
    <w:p w:rsidR="00050ABE" w:rsidRDefault="00050ABE" w:rsidP="0007520F">
      <w:pPr>
        <w:pStyle w:val="BodyText"/>
        <w:rPr>
          <w:rFonts w:asciiTheme="minorHAnsi" w:hAnsiTheme="minorHAnsi"/>
          <w:shd w:val="clear" w:color="auto" w:fill="FFFFFF"/>
        </w:rPr>
      </w:pPr>
    </w:p>
    <w:p w:rsidR="0007520F" w:rsidRPr="008C4027" w:rsidRDefault="00A033E0" w:rsidP="0007520F">
      <w:pPr>
        <w:pStyle w:val="BodyText"/>
        <w:rPr>
          <w:rFonts w:asciiTheme="minorHAnsi" w:hAnsiTheme="minorHAnsi"/>
        </w:rPr>
      </w:pPr>
      <w:r w:rsidRPr="008C4027">
        <w:rPr>
          <w:rFonts w:asciiTheme="minorHAnsi" w:hAnsiTheme="minorHAnsi"/>
          <w:shd w:val="clear" w:color="auto" w:fill="FFFFFF"/>
        </w:rPr>
        <w:t>To date, t</w:t>
      </w:r>
      <w:r w:rsidR="005B7CF4" w:rsidRPr="008C4027">
        <w:rPr>
          <w:rFonts w:asciiTheme="minorHAnsi" w:hAnsiTheme="minorHAnsi"/>
          <w:shd w:val="clear" w:color="auto" w:fill="FFFFFF"/>
        </w:rPr>
        <w:t xml:space="preserve">he product </w:t>
      </w:r>
      <w:r w:rsidR="005B7CF4" w:rsidRPr="008C4027">
        <w:rPr>
          <w:rFonts w:asciiTheme="minorHAnsi" w:hAnsiTheme="minorHAnsi"/>
        </w:rPr>
        <w:t xml:space="preserve">has also been installed in athletic facilities, huge warehouses, race cars, </w:t>
      </w:r>
      <w:r w:rsidRPr="008C4027">
        <w:rPr>
          <w:rFonts w:asciiTheme="minorHAnsi" w:hAnsiTheme="minorHAnsi"/>
        </w:rPr>
        <w:t>ambulances</w:t>
      </w:r>
      <w:r w:rsidR="005B7CF4" w:rsidRPr="008C4027">
        <w:rPr>
          <w:rFonts w:asciiTheme="minorHAnsi" w:hAnsiTheme="minorHAnsi"/>
        </w:rPr>
        <w:t xml:space="preserve"> </w:t>
      </w:r>
      <w:r w:rsidRPr="008C4027">
        <w:rPr>
          <w:rFonts w:asciiTheme="minorHAnsi" w:hAnsiTheme="minorHAnsi"/>
        </w:rPr>
        <w:t>—</w:t>
      </w:r>
      <w:r w:rsidR="005B7CF4" w:rsidRPr="008C4027">
        <w:rPr>
          <w:rFonts w:asciiTheme="minorHAnsi" w:hAnsiTheme="minorHAnsi"/>
        </w:rPr>
        <w:t xml:space="preserve"> even in the U.S. Capitol Dome in Washington D.C.</w:t>
      </w:r>
    </w:p>
    <w:p w:rsidR="0007520F" w:rsidRPr="008C4027" w:rsidRDefault="0007520F" w:rsidP="0007520F">
      <w:pPr>
        <w:pStyle w:val="BodyText"/>
        <w:rPr>
          <w:rFonts w:asciiTheme="minorHAnsi" w:hAnsiTheme="minorHAnsi"/>
        </w:rPr>
      </w:pPr>
    </w:p>
    <w:p w:rsidR="005B7CF4" w:rsidRPr="008C4027" w:rsidRDefault="005B7CF4" w:rsidP="00C72E7E">
      <w:pPr>
        <w:pStyle w:val="BodyText"/>
        <w:rPr>
          <w:rFonts w:asciiTheme="minorHAnsi" w:hAnsiTheme="minorHAnsi"/>
        </w:rPr>
      </w:pPr>
    </w:p>
    <w:p w:rsidR="005E61CB" w:rsidRPr="008C4027" w:rsidRDefault="00C741B7">
      <w:pPr>
        <w:pStyle w:val="BodyText"/>
        <w:rPr>
          <w:rFonts w:asciiTheme="minorHAnsi" w:hAnsiTheme="minorHAnsi"/>
          <w:b/>
        </w:rPr>
      </w:pPr>
      <w:r w:rsidRPr="008C4027">
        <w:rPr>
          <w:rFonts w:asciiTheme="minorHAnsi" w:hAnsiTheme="minorHAnsi"/>
          <w:b/>
        </w:rPr>
        <w:t>INSULATING THE U.S. — AND BEYOND</w:t>
      </w:r>
    </w:p>
    <w:p w:rsidR="00432246" w:rsidRPr="008C4027" w:rsidRDefault="005B7CF4">
      <w:pPr>
        <w:pStyle w:val="BodyText"/>
        <w:rPr>
          <w:rFonts w:asciiTheme="minorHAnsi" w:hAnsiTheme="minorHAnsi"/>
          <w:b/>
        </w:rPr>
      </w:pPr>
      <w:r w:rsidRPr="008C4027">
        <w:rPr>
          <w:rFonts w:asciiTheme="minorHAnsi" w:hAnsiTheme="minorHAnsi"/>
        </w:rPr>
        <w:t>ESP</w:t>
      </w:r>
      <w:r w:rsidR="00C72E7E" w:rsidRPr="008C4027">
        <w:rPr>
          <w:rFonts w:asciiTheme="minorHAnsi" w:hAnsiTheme="minorHAnsi"/>
        </w:rPr>
        <w:t xml:space="preserve"> now has more than 40 employees at three production </w:t>
      </w:r>
      <w:r w:rsidR="008C4027" w:rsidRPr="008C4027">
        <w:rPr>
          <w:rFonts w:asciiTheme="minorHAnsi" w:hAnsiTheme="minorHAnsi"/>
        </w:rPr>
        <w:t xml:space="preserve">facilities — two in New Oxford </w:t>
      </w:r>
      <w:r w:rsidR="00C72E7E" w:rsidRPr="008C4027">
        <w:rPr>
          <w:rFonts w:asciiTheme="minorHAnsi" w:hAnsiTheme="minorHAnsi"/>
        </w:rPr>
        <w:t xml:space="preserve">and a third in Carson City, Nevada. </w:t>
      </w:r>
      <w:r w:rsidR="00D64900" w:rsidRPr="008C4027">
        <w:rPr>
          <w:rFonts w:asciiTheme="minorHAnsi" w:hAnsiTheme="minorHAnsi"/>
        </w:rPr>
        <w:t xml:space="preserve">It supplies the market through U.S. distribution centers, but can also be found </w:t>
      </w:r>
      <w:r w:rsidR="00C72E7E" w:rsidRPr="008C4027">
        <w:rPr>
          <w:rFonts w:asciiTheme="minorHAnsi" w:hAnsiTheme="minorHAnsi"/>
        </w:rPr>
        <w:t>in the Unite</w:t>
      </w:r>
      <w:r w:rsidRPr="008C4027">
        <w:rPr>
          <w:rFonts w:asciiTheme="minorHAnsi" w:hAnsiTheme="minorHAnsi"/>
        </w:rPr>
        <w:t>d Kingdom</w:t>
      </w:r>
      <w:r w:rsidR="00D64900" w:rsidRPr="008C4027">
        <w:rPr>
          <w:rFonts w:asciiTheme="minorHAnsi" w:hAnsiTheme="minorHAnsi"/>
        </w:rPr>
        <w:t xml:space="preserve"> </w:t>
      </w:r>
      <w:r w:rsidRPr="008C4027">
        <w:rPr>
          <w:rFonts w:asciiTheme="minorHAnsi" w:hAnsiTheme="minorHAnsi"/>
        </w:rPr>
        <w:t xml:space="preserve">and can be </w:t>
      </w:r>
      <w:r w:rsidR="00D64900" w:rsidRPr="008C4027">
        <w:rPr>
          <w:rFonts w:asciiTheme="minorHAnsi" w:hAnsiTheme="minorHAnsi"/>
        </w:rPr>
        <w:t>1</w:t>
      </w:r>
      <w:r w:rsidR="009913F8" w:rsidRPr="008C4027">
        <w:rPr>
          <w:rFonts w:asciiTheme="minorHAnsi" w:hAnsiTheme="minorHAnsi"/>
        </w:rPr>
        <w:t xml:space="preserve">7 </w:t>
      </w:r>
      <w:r w:rsidR="00C72E7E" w:rsidRPr="008C4027">
        <w:rPr>
          <w:rFonts w:asciiTheme="minorHAnsi" w:hAnsiTheme="minorHAnsi"/>
        </w:rPr>
        <w:t>other countries.</w:t>
      </w:r>
    </w:p>
    <w:p w:rsidR="00432246" w:rsidRPr="008C4027" w:rsidRDefault="00432246">
      <w:pPr>
        <w:pStyle w:val="BodyText"/>
        <w:rPr>
          <w:rFonts w:asciiTheme="minorHAnsi" w:hAnsiTheme="minorHAnsi"/>
          <w:shd w:val="clear" w:color="auto" w:fill="FFFFFF"/>
        </w:rPr>
      </w:pPr>
    </w:p>
    <w:p w:rsidR="00775DA4" w:rsidRPr="008C4027" w:rsidRDefault="00775DA4">
      <w:pPr>
        <w:pStyle w:val="BodyText"/>
        <w:rPr>
          <w:rFonts w:asciiTheme="minorHAnsi" w:hAnsiTheme="minorHAnsi"/>
          <w:shd w:val="clear" w:color="auto" w:fill="FFFFFF"/>
        </w:rPr>
      </w:pPr>
      <w:r w:rsidRPr="008C4027">
        <w:rPr>
          <w:rFonts w:asciiTheme="minorHAnsi" w:hAnsiTheme="minorHAnsi"/>
          <w:shd w:val="clear" w:color="auto" w:fill="FFFFFF"/>
        </w:rPr>
        <w:t xml:space="preserve">Cory </w:t>
      </w:r>
      <w:proofErr w:type="spellStart"/>
      <w:r w:rsidRPr="008C4027">
        <w:rPr>
          <w:rFonts w:asciiTheme="minorHAnsi" w:hAnsiTheme="minorHAnsi"/>
          <w:shd w:val="clear" w:color="auto" w:fill="FFFFFF"/>
        </w:rPr>
        <w:t>Groft</w:t>
      </w:r>
      <w:proofErr w:type="spellEnd"/>
      <w:r w:rsidRPr="008C4027">
        <w:rPr>
          <w:rFonts w:asciiTheme="minorHAnsi" w:hAnsiTheme="minorHAnsi"/>
          <w:shd w:val="clear" w:color="auto" w:fill="FFFFFF"/>
        </w:rPr>
        <w:t xml:space="preserve">, </w:t>
      </w:r>
      <w:r w:rsidR="00E733D5" w:rsidRPr="008C4027">
        <w:rPr>
          <w:rFonts w:asciiTheme="minorHAnsi" w:hAnsiTheme="minorHAnsi"/>
          <w:shd w:val="clear" w:color="auto" w:fill="FFFFFF"/>
        </w:rPr>
        <w:t xml:space="preserve">the company </w:t>
      </w:r>
      <w:r w:rsidR="001B002A">
        <w:rPr>
          <w:rFonts w:asciiTheme="minorHAnsi" w:hAnsiTheme="minorHAnsi"/>
          <w:shd w:val="clear" w:color="auto" w:fill="FFFFFF"/>
        </w:rPr>
        <w:t>CEO and co-</w:t>
      </w:r>
      <w:r w:rsidR="00E733D5" w:rsidRPr="008C4027">
        <w:rPr>
          <w:rFonts w:asciiTheme="minorHAnsi" w:hAnsiTheme="minorHAnsi"/>
          <w:shd w:val="clear" w:color="auto" w:fill="FFFFFF"/>
        </w:rPr>
        <w:t>founder,</w:t>
      </w:r>
      <w:r w:rsidR="001B002A">
        <w:rPr>
          <w:rFonts w:asciiTheme="minorHAnsi" w:hAnsiTheme="minorHAnsi"/>
          <w:shd w:val="clear" w:color="auto" w:fill="FFFFFF"/>
        </w:rPr>
        <w:t xml:space="preserve"> along with his wife Veronica (McKinney) </w:t>
      </w:r>
      <w:proofErr w:type="spellStart"/>
      <w:r w:rsidR="001B002A" w:rsidRPr="001B002A">
        <w:rPr>
          <w:rFonts w:asciiTheme="minorHAnsi" w:hAnsiTheme="minorHAnsi"/>
          <w:shd w:val="clear" w:color="auto" w:fill="FFFFFF"/>
        </w:rPr>
        <w:t>Groft</w:t>
      </w:r>
      <w:proofErr w:type="spellEnd"/>
      <w:r w:rsidR="001B002A" w:rsidRPr="001B002A">
        <w:rPr>
          <w:rFonts w:asciiTheme="minorHAnsi" w:hAnsiTheme="minorHAnsi"/>
          <w:shd w:val="clear" w:color="auto" w:fill="FFFFFF"/>
        </w:rPr>
        <w:t xml:space="preserve"> and their good friend Thomas Dauber</w:t>
      </w:r>
      <w:r w:rsidR="001B002A">
        <w:rPr>
          <w:rFonts w:asciiTheme="minorHAnsi" w:hAnsiTheme="minorHAnsi"/>
          <w:shd w:val="clear" w:color="auto" w:fill="FFFFFF"/>
        </w:rPr>
        <w:t>,</w:t>
      </w:r>
      <w:r w:rsidR="00E733D5" w:rsidRPr="008C4027">
        <w:rPr>
          <w:rFonts w:asciiTheme="minorHAnsi" w:hAnsiTheme="minorHAnsi"/>
          <w:shd w:val="clear" w:color="auto" w:fill="FFFFFF"/>
        </w:rPr>
        <w:t xml:space="preserve"> </w:t>
      </w:r>
      <w:r w:rsidRPr="008C4027">
        <w:rPr>
          <w:rFonts w:asciiTheme="minorHAnsi" w:hAnsiTheme="minorHAnsi"/>
          <w:shd w:val="clear" w:color="auto" w:fill="FFFFFF"/>
        </w:rPr>
        <w:t>invented ESP Low-E</w:t>
      </w:r>
      <w:r w:rsidR="00F15863" w:rsidRPr="008C4027">
        <w:rPr>
          <w:rFonts w:asciiTheme="minorHAnsi" w:hAnsiTheme="minorHAnsi"/>
          <w:shd w:val="clear" w:color="auto" w:fill="FFFFFF"/>
        </w:rPr>
        <w:t>®</w:t>
      </w:r>
      <w:r w:rsidR="00E47BAF" w:rsidRPr="008C4027">
        <w:rPr>
          <w:rFonts w:asciiTheme="minorHAnsi" w:hAnsiTheme="minorHAnsi"/>
          <w:shd w:val="clear" w:color="auto" w:fill="FFFFFF"/>
        </w:rPr>
        <w:t xml:space="preserve"> </w:t>
      </w:r>
      <w:r w:rsidR="00E733D5" w:rsidRPr="008C4027">
        <w:rPr>
          <w:rFonts w:asciiTheme="minorHAnsi" w:hAnsiTheme="minorHAnsi"/>
          <w:szCs w:val="22"/>
        </w:rPr>
        <w:t xml:space="preserve">by heat-bonding a pure aluminum facing to </w:t>
      </w:r>
      <w:r w:rsidR="00D323B3" w:rsidRPr="008C4027">
        <w:rPr>
          <w:rFonts w:asciiTheme="minorHAnsi" w:hAnsiTheme="minorHAnsi"/>
          <w:szCs w:val="22"/>
        </w:rPr>
        <w:t xml:space="preserve">a </w:t>
      </w:r>
      <w:r w:rsidR="00E733D5" w:rsidRPr="008C4027">
        <w:rPr>
          <w:rFonts w:asciiTheme="minorHAnsi" w:hAnsiTheme="minorHAnsi"/>
          <w:szCs w:val="22"/>
        </w:rPr>
        <w:t>closed</w:t>
      </w:r>
      <w:r w:rsidR="00D323B3" w:rsidRPr="008C4027">
        <w:rPr>
          <w:rFonts w:asciiTheme="minorHAnsi" w:hAnsiTheme="minorHAnsi"/>
          <w:szCs w:val="22"/>
        </w:rPr>
        <w:t xml:space="preserve">-cell, </w:t>
      </w:r>
      <w:r w:rsidR="00E733D5" w:rsidRPr="008C4027">
        <w:rPr>
          <w:rFonts w:asciiTheme="minorHAnsi" w:hAnsiTheme="minorHAnsi"/>
          <w:szCs w:val="22"/>
        </w:rPr>
        <w:t xml:space="preserve">non-toxic polyethylene foam. </w:t>
      </w:r>
      <w:r w:rsidR="009913F8" w:rsidRPr="008C4027">
        <w:rPr>
          <w:rFonts w:asciiTheme="minorHAnsi" w:hAnsiTheme="minorHAnsi"/>
          <w:szCs w:val="22"/>
        </w:rPr>
        <w:t xml:space="preserve">While the patented product outperforms competing reflective insulation, Groft </w:t>
      </w:r>
      <w:r w:rsidR="00A033E0" w:rsidRPr="008C4027">
        <w:rPr>
          <w:rFonts w:asciiTheme="minorHAnsi" w:hAnsiTheme="minorHAnsi"/>
          <w:shd w:val="clear" w:color="auto" w:fill="FFFFFF"/>
        </w:rPr>
        <w:t>attributes</w:t>
      </w:r>
      <w:r w:rsidR="00F15863" w:rsidRPr="008C4027">
        <w:rPr>
          <w:rFonts w:asciiTheme="minorHAnsi" w:hAnsiTheme="minorHAnsi"/>
          <w:shd w:val="clear" w:color="auto" w:fill="FFFFFF"/>
        </w:rPr>
        <w:t xml:space="preserve"> the company’s longevity </w:t>
      </w:r>
      <w:r w:rsidR="009913F8" w:rsidRPr="008C4027">
        <w:rPr>
          <w:rFonts w:asciiTheme="minorHAnsi" w:hAnsiTheme="minorHAnsi"/>
          <w:shd w:val="clear" w:color="auto" w:fill="FFFFFF"/>
        </w:rPr>
        <w:t>to its</w:t>
      </w:r>
      <w:r w:rsidR="00F15863" w:rsidRPr="008C4027">
        <w:rPr>
          <w:rFonts w:asciiTheme="minorHAnsi" w:hAnsiTheme="minorHAnsi"/>
          <w:shd w:val="clear" w:color="auto" w:fill="FFFFFF"/>
        </w:rPr>
        <w:t xml:space="preserve"> employees.</w:t>
      </w:r>
    </w:p>
    <w:p w:rsidR="00F15863" w:rsidRPr="008C4027" w:rsidRDefault="00F15863">
      <w:pPr>
        <w:pStyle w:val="BodyText"/>
        <w:rPr>
          <w:rFonts w:asciiTheme="minorHAnsi" w:hAnsiTheme="minorHAnsi"/>
          <w:shd w:val="clear" w:color="auto" w:fill="FFFFFF"/>
        </w:rPr>
      </w:pPr>
    </w:p>
    <w:p w:rsidR="00F15863" w:rsidRPr="008C4027" w:rsidRDefault="00C72E7E">
      <w:pPr>
        <w:pStyle w:val="BodyText"/>
        <w:rPr>
          <w:rFonts w:asciiTheme="minorHAnsi" w:hAnsiTheme="minorHAnsi"/>
          <w:shd w:val="clear" w:color="auto" w:fill="FFFFFF"/>
        </w:rPr>
      </w:pPr>
      <w:r w:rsidRPr="008C4027">
        <w:rPr>
          <w:rFonts w:asciiTheme="minorHAnsi" w:hAnsiTheme="minorHAnsi"/>
          <w:shd w:val="clear" w:color="auto" w:fill="FFFFFF"/>
        </w:rPr>
        <w:t>“We’re fortunate to have science on our side,” said Groft, “</w:t>
      </w:r>
      <w:r w:rsidR="005E61CB" w:rsidRPr="008C4027">
        <w:rPr>
          <w:rFonts w:asciiTheme="minorHAnsi" w:hAnsiTheme="minorHAnsi"/>
          <w:shd w:val="clear" w:color="auto" w:fill="FFFFFF"/>
        </w:rPr>
        <w:t>B</w:t>
      </w:r>
      <w:r w:rsidRPr="008C4027">
        <w:rPr>
          <w:rFonts w:asciiTheme="minorHAnsi" w:hAnsiTheme="minorHAnsi"/>
          <w:shd w:val="clear" w:color="auto" w:fill="FFFFFF"/>
        </w:rPr>
        <w:t xml:space="preserve">ut we’re even more fortunate to have a workforce that understands quality production. Our employees </w:t>
      </w:r>
      <w:r w:rsidR="00A033E0" w:rsidRPr="008C4027">
        <w:rPr>
          <w:rFonts w:asciiTheme="minorHAnsi" w:hAnsiTheme="minorHAnsi"/>
          <w:shd w:val="clear" w:color="auto" w:fill="FFFFFF"/>
        </w:rPr>
        <w:t>have always been</w:t>
      </w:r>
      <w:r w:rsidRPr="008C4027">
        <w:rPr>
          <w:rFonts w:asciiTheme="minorHAnsi" w:hAnsiTheme="minorHAnsi"/>
          <w:shd w:val="clear" w:color="auto" w:fill="FFFFFF"/>
        </w:rPr>
        <w:t xml:space="preserve"> our number one resource </w:t>
      </w:r>
      <w:r w:rsidR="00A033E0" w:rsidRPr="008C4027">
        <w:rPr>
          <w:rFonts w:asciiTheme="minorHAnsi" w:hAnsiTheme="minorHAnsi"/>
        </w:rPr>
        <w:t>—</w:t>
      </w:r>
      <w:r w:rsidRPr="008C4027">
        <w:rPr>
          <w:rFonts w:asciiTheme="minorHAnsi" w:hAnsiTheme="minorHAnsi"/>
          <w:shd w:val="clear" w:color="auto" w:fill="FFFFFF"/>
        </w:rPr>
        <w:t xml:space="preserve"> </w:t>
      </w:r>
      <w:r w:rsidR="00A033E0" w:rsidRPr="008C4027">
        <w:rPr>
          <w:rFonts w:asciiTheme="minorHAnsi" w:hAnsiTheme="minorHAnsi"/>
          <w:shd w:val="clear" w:color="auto" w:fill="FFFFFF"/>
        </w:rPr>
        <w:t>since Day One.</w:t>
      </w:r>
      <w:r w:rsidRPr="008C4027">
        <w:rPr>
          <w:rFonts w:asciiTheme="minorHAnsi" w:hAnsiTheme="minorHAnsi"/>
          <w:shd w:val="clear" w:color="auto" w:fill="FFFFFF"/>
        </w:rPr>
        <w:t>”</w:t>
      </w:r>
    </w:p>
    <w:p w:rsidR="00775DA4" w:rsidRPr="008C4027" w:rsidRDefault="00775DA4">
      <w:pPr>
        <w:pStyle w:val="BodyText"/>
        <w:rPr>
          <w:rFonts w:asciiTheme="minorHAnsi" w:hAnsiTheme="minorHAnsi"/>
          <w:shd w:val="clear" w:color="auto" w:fill="FFFFFF"/>
        </w:rPr>
      </w:pPr>
    </w:p>
    <w:p w:rsidR="00ED7E1B" w:rsidRPr="008C4027" w:rsidRDefault="00C741B7">
      <w:pPr>
        <w:pStyle w:val="BodyText"/>
        <w:rPr>
          <w:rFonts w:asciiTheme="minorHAnsi" w:hAnsiTheme="minorHAnsi"/>
          <w:b/>
          <w:shd w:val="clear" w:color="auto" w:fill="FFFFFF"/>
        </w:rPr>
      </w:pPr>
      <w:r w:rsidRPr="008C4027">
        <w:rPr>
          <w:rFonts w:asciiTheme="minorHAnsi" w:hAnsiTheme="minorHAnsi"/>
          <w:b/>
          <w:shd w:val="clear" w:color="auto" w:fill="FFFFFF"/>
        </w:rPr>
        <w:t xml:space="preserve">A NEW RECORD … AND MORE GROWTH AHEAD </w:t>
      </w:r>
    </w:p>
    <w:p w:rsidR="00433BB5" w:rsidRDefault="00433BB5" w:rsidP="00433BB5">
      <w:pPr>
        <w:pStyle w:val="BodyText"/>
        <w:rPr>
          <w:rFonts w:asciiTheme="minorHAnsi" w:hAnsiTheme="minorHAnsi"/>
          <w:shd w:val="clear" w:color="auto" w:fill="FFFFFF"/>
        </w:rPr>
      </w:pPr>
      <w:r w:rsidRPr="008C4027">
        <w:rPr>
          <w:rFonts w:asciiTheme="minorHAnsi" w:hAnsiTheme="minorHAnsi"/>
          <w:shd w:val="clear" w:color="auto" w:fill="FFFFFF"/>
        </w:rPr>
        <w:t>Though ESP just celebrated its 25</w:t>
      </w:r>
      <w:r w:rsidRPr="008C4027">
        <w:rPr>
          <w:rFonts w:asciiTheme="minorHAnsi" w:hAnsiTheme="minorHAnsi"/>
          <w:shd w:val="clear" w:color="auto" w:fill="FFFFFF"/>
          <w:vertAlign w:val="superscript"/>
        </w:rPr>
        <w:t>th</w:t>
      </w:r>
      <w:r w:rsidRPr="008C4027">
        <w:rPr>
          <w:rFonts w:asciiTheme="minorHAnsi" w:hAnsiTheme="minorHAnsi"/>
          <w:shd w:val="clear" w:color="auto" w:fill="FFFFFF"/>
        </w:rPr>
        <w:t xml:space="preserve"> anniversary, the company continues to expand and innovate. </w:t>
      </w:r>
      <w:r w:rsidR="009913F8" w:rsidRPr="008C4027">
        <w:rPr>
          <w:rFonts w:asciiTheme="minorHAnsi" w:hAnsiTheme="minorHAnsi"/>
          <w:shd w:val="clear" w:color="auto" w:fill="FFFFFF"/>
        </w:rPr>
        <w:t xml:space="preserve">ESP </w:t>
      </w:r>
      <w:r w:rsidRPr="008C4027">
        <w:rPr>
          <w:rFonts w:asciiTheme="minorHAnsi" w:hAnsiTheme="minorHAnsi"/>
          <w:shd w:val="clear" w:color="auto" w:fill="FFFFFF"/>
        </w:rPr>
        <w:t>recently announced that</w:t>
      </w:r>
      <w:r w:rsidR="009913F8" w:rsidRPr="008C4027">
        <w:rPr>
          <w:rFonts w:asciiTheme="minorHAnsi" w:hAnsiTheme="minorHAnsi"/>
          <w:shd w:val="clear" w:color="auto" w:fill="FFFFFF"/>
        </w:rPr>
        <w:t xml:space="preserve"> in</w:t>
      </w:r>
      <w:r w:rsidRPr="008C4027">
        <w:rPr>
          <w:rFonts w:asciiTheme="minorHAnsi" w:hAnsiTheme="minorHAnsi"/>
          <w:shd w:val="clear" w:color="auto" w:fill="FFFFFF"/>
        </w:rPr>
        <w:t xml:space="preserve"> 2014, it shattered its annual sales record. And in December, the company rolled out </w:t>
      </w:r>
      <w:hyperlink r:id="rId9" w:history="1">
        <w:r w:rsidRPr="008C4027">
          <w:rPr>
            <w:rStyle w:val="Hyperlink"/>
            <w:rFonts w:asciiTheme="minorHAnsi" w:hAnsiTheme="minorHAnsi"/>
            <w:color w:val="auto"/>
            <w:shd w:val="clear" w:color="auto" w:fill="FFFFFF"/>
          </w:rPr>
          <w:t>Simple Solution Rolls</w:t>
        </w:r>
      </w:hyperlink>
      <w:r w:rsidRPr="008C4027">
        <w:rPr>
          <w:rFonts w:asciiTheme="minorHAnsi" w:hAnsiTheme="minorHAnsi"/>
          <w:shd w:val="clear" w:color="auto" w:fill="FFFFFF"/>
        </w:rPr>
        <w:t xml:space="preserve"> </w:t>
      </w:r>
      <w:r w:rsidR="00A033E0" w:rsidRPr="008C4027">
        <w:rPr>
          <w:rFonts w:asciiTheme="minorHAnsi" w:hAnsiTheme="minorHAnsi"/>
        </w:rPr>
        <w:t>—</w:t>
      </w:r>
      <w:r w:rsidRPr="008C4027">
        <w:rPr>
          <w:rFonts w:asciiTheme="minorHAnsi" w:hAnsiTheme="minorHAnsi"/>
          <w:shd w:val="clear" w:color="auto" w:fill="FFFFFF"/>
        </w:rPr>
        <w:t xml:space="preserve"> specially packaged quantities</w:t>
      </w:r>
      <w:r w:rsidR="00A033E0" w:rsidRPr="008C4027">
        <w:rPr>
          <w:rFonts w:asciiTheme="minorHAnsi" w:hAnsiTheme="minorHAnsi"/>
          <w:shd w:val="clear" w:color="auto" w:fill="FFFFFF"/>
        </w:rPr>
        <w:t xml:space="preserve"> of ESP Low-E®</w:t>
      </w:r>
      <w:r w:rsidRPr="008C4027">
        <w:rPr>
          <w:rFonts w:asciiTheme="minorHAnsi" w:hAnsiTheme="minorHAnsi"/>
          <w:shd w:val="clear" w:color="auto" w:fill="FFFFFF"/>
        </w:rPr>
        <w:t xml:space="preserve"> created for DIY homeowners, auto enthusiasts and others. The company also plans to continue expanding its network of U.S. distribution centers in the coming years. </w:t>
      </w:r>
    </w:p>
    <w:p w:rsidR="00050ABE" w:rsidRDefault="00050ABE" w:rsidP="00433BB5">
      <w:pPr>
        <w:pStyle w:val="BodyText"/>
        <w:rPr>
          <w:rFonts w:asciiTheme="minorHAnsi" w:hAnsiTheme="minorHAnsi"/>
          <w:shd w:val="clear" w:color="auto" w:fill="FFFFFF"/>
        </w:rPr>
      </w:pPr>
    </w:p>
    <w:p w:rsidR="00050ABE" w:rsidRPr="008C4027" w:rsidRDefault="00050ABE" w:rsidP="00433BB5">
      <w:pPr>
        <w:pStyle w:val="BodyText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 xml:space="preserve">For more information, visit </w:t>
      </w:r>
      <w:hyperlink r:id="rId10" w:history="1">
        <w:r w:rsidRPr="008825C1">
          <w:rPr>
            <w:rStyle w:val="Hyperlink"/>
            <w:rFonts w:asciiTheme="minorHAnsi" w:hAnsiTheme="minorHAnsi"/>
            <w:shd w:val="clear" w:color="auto" w:fill="FFFFFF"/>
          </w:rPr>
          <w:t>www.low-e.com</w:t>
        </w:r>
      </w:hyperlink>
      <w:r>
        <w:rPr>
          <w:rFonts w:asciiTheme="minorHAnsi" w:hAnsiTheme="minorHAnsi"/>
          <w:shd w:val="clear" w:color="auto" w:fill="FFFFFF"/>
        </w:rPr>
        <w:t xml:space="preserve">. </w:t>
      </w:r>
    </w:p>
    <w:p w:rsidR="005E61CB" w:rsidRPr="008C4027" w:rsidRDefault="005E61CB" w:rsidP="000E69F7">
      <w:pPr>
        <w:pStyle w:val="BodyText"/>
        <w:jc w:val="center"/>
        <w:rPr>
          <w:rFonts w:asciiTheme="minorHAnsi" w:hAnsiTheme="minorHAnsi"/>
          <w:i/>
        </w:rPr>
      </w:pPr>
    </w:p>
    <w:p w:rsidR="000E69F7" w:rsidRPr="008C4027" w:rsidRDefault="000E69F7" w:rsidP="000E69F7">
      <w:pPr>
        <w:pStyle w:val="BodyText"/>
        <w:jc w:val="center"/>
        <w:rPr>
          <w:rFonts w:asciiTheme="minorHAnsi" w:hAnsiTheme="minorHAnsi"/>
          <w:i/>
        </w:rPr>
      </w:pPr>
      <w:r w:rsidRPr="008C4027">
        <w:rPr>
          <w:rFonts w:asciiTheme="minorHAnsi" w:hAnsiTheme="minorHAnsi"/>
          <w:i/>
        </w:rPr>
        <w:t>#</w:t>
      </w:r>
      <w:r w:rsidR="001A65D1" w:rsidRPr="008C4027">
        <w:rPr>
          <w:rFonts w:asciiTheme="minorHAnsi" w:hAnsiTheme="minorHAnsi"/>
          <w:i/>
        </w:rPr>
        <w:t xml:space="preserve">    </w:t>
      </w:r>
      <w:r w:rsidRPr="008C4027">
        <w:rPr>
          <w:rFonts w:asciiTheme="minorHAnsi" w:hAnsiTheme="minorHAnsi"/>
          <w:i/>
        </w:rPr>
        <w:t>#</w:t>
      </w:r>
      <w:r w:rsidR="001A65D1" w:rsidRPr="008C4027">
        <w:rPr>
          <w:rFonts w:asciiTheme="minorHAnsi" w:hAnsiTheme="minorHAnsi"/>
          <w:i/>
        </w:rPr>
        <w:t xml:space="preserve">    </w:t>
      </w:r>
      <w:r w:rsidRPr="008C4027">
        <w:rPr>
          <w:rFonts w:asciiTheme="minorHAnsi" w:hAnsiTheme="minorHAnsi"/>
          <w:i/>
        </w:rPr>
        <w:t>#</w:t>
      </w:r>
    </w:p>
    <w:p w:rsidR="000E69F7" w:rsidRPr="008C4027" w:rsidRDefault="000E69F7">
      <w:pPr>
        <w:pStyle w:val="BodyText"/>
        <w:rPr>
          <w:rFonts w:asciiTheme="minorHAnsi" w:hAnsiTheme="minorHAnsi"/>
        </w:rPr>
      </w:pPr>
    </w:p>
    <w:p w:rsidR="003A06A9" w:rsidRPr="008C4027" w:rsidRDefault="000E69F7">
      <w:pPr>
        <w:pStyle w:val="BodyText"/>
        <w:rPr>
          <w:rFonts w:asciiTheme="minorHAnsi" w:hAnsiTheme="minorHAnsi"/>
          <w:i/>
          <w:iCs/>
        </w:rPr>
      </w:pPr>
      <w:r w:rsidRPr="008C4027">
        <w:rPr>
          <w:rFonts w:asciiTheme="minorHAnsi" w:hAnsiTheme="minorHAnsi"/>
          <w:b/>
          <w:i/>
          <w:iCs/>
        </w:rPr>
        <w:t>Environmentally Safe Products Inc</w:t>
      </w:r>
      <w:r w:rsidRPr="008C4027">
        <w:rPr>
          <w:rFonts w:asciiTheme="minorHAnsi" w:hAnsiTheme="minorHAnsi"/>
          <w:i/>
          <w:iCs/>
        </w:rPr>
        <w:t xml:space="preserve">., located in New Oxford, Pa, is a producer of high-quality building insulation products for residential, commercial, industrial and agricultural building industries. </w:t>
      </w:r>
      <w:r w:rsidR="004B0B25" w:rsidRPr="008C4027">
        <w:rPr>
          <w:rFonts w:asciiTheme="minorHAnsi" w:hAnsiTheme="minorHAnsi"/>
          <w:i/>
          <w:iCs/>
        </w:rPr>
        <w:t xml:space="preserve">ESP’s signature </w:t>
      </w:r>
      <w:r w:rsidR="00A033E0" w:rsidRPr="008C4027">
        <w:rPr>
          <w:rFonts w:asciiTheme="minorHAnsi" w:hAnsiTheme="minorHAnsi"/>
          <w:i/>
          <w:iCs/>
        </w:rPr>
        <w:t>offering</w:t>
      </w:r>
      <w:r w:rsidR="004B0B25" w:rsidRPr="008C4027">
        <w:rPr>
          <w:rFonts w:asciiTheme="minorHAnsi" w:hAnsiTheme="minorHAnsi"/>
          <w:i/>
          <w:iCs/>
        </w:rPr>
        <w:t>, Low-E</w:t>
      </w:r>
      <w:r w:rsidR="004B0B25" w:rsidRPr="008C4027">
        <w:rPr>
          <w:rFonts w:asciiTheme="minorHAnsi" w:hAnsiTheme="minorHAnsi"/>
          <w:b/>
        </w:rPr>
        <w:t xml:space="preserve">® </w:t>
      </w:r>
      <w:r w:rsidR="004B0B25" w:rsidRPr="008C4027">
        <w:rPr>
          <w:rFonts w:asciiTheme="minorHAnsi" w:hAnsiTheme="minorHAnsi"/>
          <w:i/>
        </w:rPr>
        <w:t>Reflective Insulation</w:t>
      </w:r>
      <w:r w:rsidR="00A033E0" w:rsidRPr="008C4027">
        <w:rPr>
          <w:rFonts w:asciiTheme="minorHAnsi" w:hAnsiTheme="minorHAnsi"/>
          <w:i/>
        </w:rPr>
        <w:t xml:space="preserve">, is a patented product that blocks 97% of radiant heat. For more information, visit </w:t>
      </w:r>
      <w:hyperlink r:id="rId11" w:history="1">
        <w:r w:rsidR="00A033E0" w:rsidRPr="008C4027">
          <w:rPr>
            <w:rStyle w:val="Hyperlink"/>
            <w:rFonts w:asciiTheme="minorHAnsi" w:hAnsiTheme="minorHAnsi"/>
            <w:i/>
            <w:color w:val="auto"/>
          </w:rPr>
          <w:t>www.low-e.com</w:t>
        </w:r>
      </w:hyperlink>
      <w:r w:rsidR="00A033E0" w:rsidRPr="008C4027">
        <w:rPr>
          <w:rFonts w:asciiTheme="minorHAnsi" w:hAnsiTheme="minorHAnsi"/>
          <w:i/>
        </w:rPr>
        <w:t xml:space="preserve">. </w:t>
      </w:r>
    </w:p>
    <w:sectPr w:rsidR="003A06A9" w:rsidRPr="008C4027" w:rsidSect="00775DA4">
      <w:pgSz w:w="12240" w:h="15840"/>
      <w:pgMar w:top="90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Lt BT">
    <w:altName w:val="Times New Roman"/>
    <w:charset w:val="00"/>
    <w:family w:val="swiss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4F32B2"/>
    <w:multiLevelType w:val="hybridMultilevel"/>
    <w:tmpl w:val="B0D6B44C"/>
    <w:lvl w:ilvl="0" w:tplc="22906128">
      <w:start w:val="25"/>
      <w:numFmt w:val="bullet"/>
      <w:lvlText w:val="-"/>
      <w:lvlJc w:val="left"/>
      <w:pPr>
        <w:ind w:left="720" w:hanging="360"/>
      </w:pPr>
      <w:rPr>
        <w:rFonts w:ascii="Calibri" w:eastAsia="Times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5D1"/>
    <w:rsid w:val="00050ABE"/>
    <w:rsid w:val="00056237"/>
    <w:rsid w:val="0006114D"/>
    <w:rsid w:val="0007520F"/>
    <w:rsid w:val="000E69F7"/>
    <w:rsid w:val="001528AF"/>
    <w:rsid w:val="001A65D1"/>
    <w:rsid w:val="001B002A"/>
    <w:rsid w:val="001E38B9"/>
    <w:rsid w:val="00351695"/>
    <w:rsid w:val="003A06A9"/>
    <w:rsid w:val="003E43D5"/>
    <w:rsid w:val="00432246"/>
    <w:rsid w:val="00433BB5"/>
    <w:rsid w:val="004852D7"/>
    <w:rsid w:val="004949C7"/>
    <w:rsid w:val="004B0B25"/>
    <w:rsid w:val="004F0B12"/>
    <w:rsid w:val="00537B1A"/>
    <w:rsid w:val="005B7CF4"/>
    <w:rsid w:val="005E61CB"/>
    <w:rsid w:val="006651D2"/>
    <w:rsid w:val="006F438A"/>
    <w:rsid w:val="00734519"/>
    <w:rsid w:val="00774F80"/>
    <w:rsid w:val="00775DA4"/>
    <w:rsid w:val="00793A3A"/>
    <w:rsid w:val="00820894"/>
    <w:rsid w:val="008C4027"/>
    <w:rsid w:val="00912021"/>
    <w:rsid w:val="009913F8"/>
    <w:rsid w:val="00A033E0"/>
    <w:rsid w:val="00A47C99"/>
    <w:rsid w:val="00AE4809"/>
    <w:rsid w:val="00B371E8"/>
    <w:rsid w:val="00B47014"/>
    <w:rsid w:val="00B7668D"/>
    <w:rsid w:val="00C32825"/>
    <w:rsid w:val="00C62156"/>
    <w:rsid w:val="00C72E7E"/>
    <w:rsid w:val="00C741B7"/>
    <w:rsid w:val="00C8663C"/>
    <w:rsid w:val="00D323B3"/>
    <w:rsid w:val="00D64900"/>
    <w:rsid w:val="00D851BC"/>
    <w:rsid w:val="00D86122"/>
    <w:rsid w:val="00DC6B27"/>
    <w:rsid w:val="00DE793A"/>
    <w:rsid w:val="00DF31C1"/>
    <w:rsid w:val="00E47BAF"/>
    <w:rsid w:val="00E733D5"/>
    <w:rsid w:val="00ED7E1B"/>
    <w:rsid w:val="00F15863"/>
    <w:rsid w:val="00F44952"/>
    <w:rsid w:val="00F66930"/>
    <w:rsid w:val="00F9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361A11A-3B5E-4BCB-9E75-ED37E17C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9F7"/>
    <w:rPr>
      <w:sz w:val="24"/>
    </w:rPr>
  </w:style>
  <w:style w:type="paragraph" w:styleId="Heading1">
    <w:name w:val="heading 1"/>
    <w:basedOn w:val="Normal"/>
    <w:next w:val="Normal"/>
    <w:qFormat/>
    <w:rsid w:val="000E69F7"/>
    <w:pPr>
      <w:keepNext/>
      <w:outlineLvl w:val="0"/>
    </w:pPr>
    <w:rPr>
      <w:rFonts w:ascii="Futura Lt BT" w:eastAsia="Times New Roman" w:hAnsi="Futura Lt BT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0E69F7"/>
    <w:rPr>
      <w:color w:val="0000FF"/>
      <w:u w:val="single"/>
    </w:rPr>
  </w:style>
  <w:style w:type="paragraph" w:styleId="Header">
    <w:name w:val="header"/>
    <w:basedOn w:val="Normal"/>
    <w:semiHidden/>
    <w:rsid w:val="000E69F7"/>
    <w:pPr>
      <w:tabs>
        <w:tab w:val="center" w:pos="4320"/>
        <w:tab w:val="right" w:pos="8640"/>
      </w:tabs>
    </w:pPr>
    <w:rPr>
      <w:rFonts w:ascii="Futura Lt BT" w:eastAsia="Times New Roman" w:hAnsi="Futura Lt BT"/>
    </w:rPr>
  </w:style>
  <w:style w:type="paragraph" w:styleId="BodyText">
    <w:name w:val="Body Text"/>
    <w:basedOn w:val="Normal"/>
    <w:semiHidden/>
    <w:rsid w:val="000E69F7"/>
    <w:rPr>
      <w:rFonts w:ascii="Verdana" w:hAnsi="Verdana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5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5D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32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w-e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dave@beelercommunications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low-e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ow-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w-e.com/ssr_produc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FD5DD-8273-4373-B1FB-649D595D1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Thanks for the opportunity to submit this product description of ESP’s LOW-E insulation</vt:lpstr>
    </vt:vector>
  </TitlesOfParts>
  <Company>Red Cent Editorial Group</Company>
  <LinksUpToDate>false</LinksUpToDate>
  <CharactersWithSpaces>3800</CharactersWithSpaces>
  <SharedDoc>false</SharedDoc>
  <HLinks>
    <vt:vector size="12" baseType="variant">
      <vt:variant>
        <vt:i4>5963859</vt:i4>
      </vt:variant>
      <vt:variant>
        <vt:i4>3</vt:i4>
      </vt:variant>
      <vt:variant>
        <vt:i4>0</vt:i4>
      </vt:variant>
      <vt:variant>
        <vt:i4>5</vt:i4>
      </vt:variant>
      <vt:variant>
        <vt:lpwstr>http://www.low-e.com/</vt:lpwstr>
      </vt:variant>
      <vt:variant>
        <vt:lpwstr/>
      </vt:variant>
      <vt:variant>
        <vt:i4>6094946</vt:i4>
      </vt:variant>
      <vt:variant>
        <vt:i4>0</vt:i4>
      </vt:variant>
      <vt:variant>
        <vt:i4>0</vt:i4>
      </vt:variant>
      <vt:variant>
        <vt:i4>5</vt:i4>
      </vt:variant>
      <vt:variant>
        <vt:lpwstr>mailto:scott@beelercommunications.com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 for the opportunity to submit this product description of ESP’s LOW-E insulation</dc:title>
  <dc:creator>David Richwine</dc:creator>
  <cp:lastModifiedBy>Concetta Kilmer</cp:lastModifiedBy>
  <cp:revision>2</cp:revision>
  <cp:lastPrinted>2015-02-18T14:47:00Z</cp:lastPrinted>
  <dcterms:created xsi:type="dcterms:W3CDTF">2015-04-10T12:35:00Z</dcterms:created>
  <dcterms:modified xsi:type="dcterms:W3CDTF">2015-04-10T12:35:00Z</dcterms:modified>
</cp:coreProperties>
</file>